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7C8A7" w14:textId="77777777" w:rsidR="00976E6E" w:rsidRPr="002017AB" w:rsidRDefault="00976E6E" w:rsidP="00BF459D">
      <w:pPr>
        <w:spacing w:after="0"/>
        <w:jc w:val="center"/>
        <w:rPr>
          <w:rFonts w:ascii="Sylfaen" w:hAnsi="Sylfaen"/>
          <w:b/>
          <w:color w:val="002060"/>
          <w:sz w:val="24"/>
          <w:szCs w:val="24"/>
          <w:lang w:val="ka-GE"/>
        </w:rPr>
      </w:pPr>
      <w:bookmarkStart w:id="0" w:name="_Hlk491171086"/>
    </w:p>
    <w:p w14:paraId="1D60A431" w14:textId="6CDEAA7B" w:rsidR="002017AB" w:rsidRDefault="002017AB" w:rsidP="00BF459D">
      <w:pPr>
        <w:spacing w:after="0"/>
        <w:jc w:val="center"/>
        <w:rPr>
          <w:rFonts w:ascii="Sylfaen" w:hAnsi="Sylfaen"/>
          <w:color w:val="C00000"/>
          <w:lang w:val="ka-GE"/>
        </w:rPr>
      </w:pPr>
      <w:r w:rsidRPr="006B21C5">
        <w:rPr>
          <w:rFonts w:ascii="Sylfaen" w:hAnsi="Sylfaen"/>
          <w:b/>
          <w:color w:val="002060"/>
          <w:sz w:val="24"/>
          <w:szCs w:val="24"/>
          <w:lang w:val="ka-GE"/>
        </w:rPr>
        <w:t>ფსიქიკური ჯანდაცვის სერვისების ხარისხის გაუმჯობესების ხელშეწყობა</w:t>
      </w:r>
    </w:p>
    <w:p w14:paraId="1F87B65B" w14:textId="77777777" w:rsidR="00BF459D" w:rsidRPr="0052338F" w:rsidRDefault="00BF459D" w:rsidP="00686324">
      <w:pPr>
        <w:spacing w:before="120" w:after="0"/>
        <w:jc w:val="center"/>
        <w:rPr>
          <w:rFonts w:ascii="Sylfaen" w:hAnsi="Sylfaen"/>
          <w:b/>
          <w:color w:val="002060"/>
          <w:lang w:val="ka-GE"/>
        </w:rPr>
      </w:pPr>
      <w:r>
        <w:rPr>
          <w:rFonts w:ascii="Sylfaen" w:hAnsi="Sylfaen"/>
          <w:b/>
          <w:color w:val="002060"/>
          <w:lang w:val="ka-GE"/>
        </w:rPr>
        <w:t>7-8 ივნისი, 2018</w:t>
      </w:r>
    </w:p>
    <w:p w14:paraId="346B90A2" w14:textId="77777777" w:rsidR="002017AB" w:rsidRDefault="00BF459D" w:rsidP="002017AB">
      <w:pPr>
        <w:spacing w:after="0"/>
        <w:jc w:val="center"/>
        <w:rPr>
          <w:rFonts w:ascii="Sylfaen" w:hAnsi="Sylfaen"/>
          <w:b/>
          <w:color w:val="002060"/>
          <w:sz w:val="24"/>
          <w:szCs w:val="24"/>
          <w:lang w:val="ka-GE"/>
        </w:rPr>
      </w:pPr>
      <w:r w:rsidRPr="0052338F">
        <w:rPr>
          <w:rFonts w:ascii="Sylfaen" w:hAnsi="Sylfaen"/>
          <w:b/>
          <w:color w:val="002060"/>
          <w:lang w:val="ka-GE"/>
        </w:rPr>
        <w:t>სასტუმრო „</w:t>
      </w:r>
      <w:r>
        <w:rPr>
          <w:rFonts w:ascii="Sylfaen" w:hAnsi="Sylfaen"/>
          <w:b/>
          <w:color w:val="002060"/>
          <w:lang w:val="ka-GE"/>
        </w:rPr>
        <w:t>გალერი პალასი</w:t>
      </w:r>
      <w:r w:rsidRPr="0052338F">
        <w:rPr>
          <w:rFonts w:ascii="Sylfaen" w:hAnsi="Sylfaen"/>
          <w:b/>
          <w:color w:val="002060"/>
          <w:lang w:val="ka-GE"/>
        </w:rPr>
        <w:t>“</w:t>
      </w:r>
      <w:r>
        <w:rPr>
          <w:rFonts w:ascii="Sylfaen" w:hAnsi="Sylfaen"/>
          <w:b/>
          <w:color w:val="002060"/>
          <w:sz w:val="24"/>
          <w:szCs w:val="24"/>
          <w:lang w:val="ka-GE"/>
        </w:rPr>
        <w:t xml:space="preserve"> </w:t>
      </w:r>
    </w:p>
    <w:p w14:paraId="1D986CF2" w14:textId="77777777" w:rsidR="005E5449" w:rsidRPr="002017AB" w:rsidRDefault="00BF459D" w:rsidP="00BF459D">
      <w:pPr>
        <w:jc w:val="center"/>
        <w:rPr>
          <w:rFonts w:ascii="Sylfaen" w:eastAsia="Calibri" w:hAnsi="Sylfaen" w:cs="Sylfaen"/>
          <w:sz w:val="20"/>
          <w:szCs w:val="20"/>
        </w:rPr>
      </w:pPr>
      <w:r w:rsidRPr="002017AB">
        <w:rPr>
          <w:rFonts w:ascii="Sylfaen" w:hAnsi="Sylfaen"/>
          <w:color w:val="002060"/>
          <w:sz w:val="20"/>
          <w:szCs w:val="20"/>
          <w:lang w:val="ka-GE"/>
        </w:rPr>
        <w:t>თბილისი, პავლე ინგოროყვას ქ. 5</w:t>
      </w:r>
    </w:p>
    <w:p w14:paraId="7B984E70" w14:textId="77777777" w:rsidR="009F1113" w:rsidRPr="00686324" w:rsidRDefault="002017AB" w:rsidP="00395F5C">
      <w:pPr>
        <w:jc w:val="center"/>
        <w:rPr>
          <w:rFonts w:ascii="Sylfaen" w:hAnsi="Sylfaen" w:cs="Times New Roman"/>
          <w:b/>
          <w:sz w:val="24"/>
          <w:szCs w:val="24"/>
          <w:lang w:val="ka-GE"/>
        </w:rPr>
      </w:pPr>
      <w:r w:rsidRPr="00686324">
        <w:rPr>
          <w:rFonts w:ascii="Sylfaen" w:hAnsi="Sylfaen"/>
          <w:b/>
          <w:color w:val="002060"/>
          <w:spacing w:val="20"/>
          <w:sz w:val="24"/>
          <w:szCs w:val="24"/>
          <w:lang w:val="ka-GE"/>
        </w:rPr>
        <w:t>შეხვედრის  განრიგი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7648"/>
      </w:tblGrid>
      <w:tr w:rsidR="009F1113" w:rsidRPr="00702BF3" w14:paraId="0B2D0CFF" w14:textId="77777777" w:rsidTr="00686324">
        <w:tc>
          <w:tcPr>
            <w:tcW w:w="9606" w:type="dxa"/>
            <w:gridSpan w:val="2"/>
            <w:shd w:val="clear" w:color="auto" w:fill="4F81BD" w:themeFill="accent1"/>
          </w:tcPr>
          <w:p w14:paraId="1D060651" w14:textId="77777777" w:rsidR="009F1113" w:rsidRPr="00B10785" w:rsidRDefault="002017AB" w:rsidP="00F74C4E">
            <w:pPr>
              <w:spacing w:line="360" w:lineRule="auto"/>
              <w:rPr>
                <w:rFonts w:ascii="Sylfaen" w:eastAsia="Times New Roma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  <w:r w:rsidRPr="00686324">
              <w:rPr>
                <w:rFonts w:ascii="Sylfaen" w:eastAsia="Times New Roman" w:hAnsi="Sylfaen" w:cs="Times New Roman"/>
                <w:b/>
                <w:color w:val="FFFFFF" w:themeColor="background1"/>
                <w:sz w:val="24"/>
                <w:szCs w:val="24"/>
                <w:lang w:val="ka-GE"/>
              </w:rPr>
              <w:t>7 ივნისი</w:t>
            </w:r>
            <w:r w:rsidR="009F1113" w:rsidRPr="00686324">
              <w:rPr>
                <w:rFonts w:ascii="Sylfaen" w:eastAsia="Times New Roman" w:hAnsi="Sylfae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9F1113" w:rsidRPr="00702BF3" w14:paraId="7C79A202" w14:textId="77777777" w:rsidTr="00606F4B">
        <w:tc>
          <w:tcPr>
            <w:tcW w:w="1958" w:type="dxa"/>
            <w:shd w:val="clear" w:color="auto" w:fill="DBE5F1" w:themeFill="accent1" w:themeFillTint="33"/>
          </w:tcPr>
          <w:p w14:paraId="5A58559F" w14:textId="77777777" w:rsidR="009F1113" w:rsidRPr="00D0637D" w:rsidRDefault="00EF0AB8" w:rsidP="00F74C4E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1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3</w:t>
            </w:r>
            <w:r w:rsidR="009F1113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</w:t>
            </w:r>
            <w:r w:rsidR="0068632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-12.00</w:t>
            </w:r>
          </w:p>
        </w:tc>
        <w:tc>
          <w:tcPr>
            <w:tcW w:w="7648" w:type="dxa"/>
            <w:shd w:val="clear" w:color="auto" w:fill="DBE5F1" w:themeFill="accent1" w:themeFillTint="33"/>
          </w:tcPr>
          <w:p w14:paraId="09D99D71" w14:textId="7CB83EAE" w:rsidR="009F1113" w:rsidRPr="00D0637D" w:rsidRDefault="00686324" w:rsidP="00890667">
            <w:pPr>
              <w:spacing w:line="360" w:lineRule="auto"/>
              <w:ind w:left="1411" w:hanging="1411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</w:pPr>
            <w:r w:rsidRPr="00D0637D">
              <w:rPr>
                <w:rFonts w:ascii="Sylfaen" w:hAnsi="Sylfaen"/>
                <w:color w:val="000000" w:themeColor="text1"/>
                <w:sz w:val="21"/>
                <w:szCs w:val="21"/>
                <w:lang w:val="ka-GE"/>
              </w:rPr>
              <w:t>რეგისტრაცია</w:t>
            </w:r>
            <w:r w:rsidR="00890667" w:rsidRPr="00D0637D">
              <w:rPr>
                <w:rFonts w:ascii="Sylfaen" w:hAnsi="Sylfaen"/>
                <w:color w:val="000000" w:themeColor="text1"/>
                <w:sz w:val="21"/>
                <w:szCs w:val="21"/>
              </w:rPr>
              <w:t xml:space="preserve">,  </w:t>
            </w:r>
            <w:r w:rsidR="005E5449" w:rsidRPr="00D0637D">
              <w:rPr>
                <w:rFonts w:ascii="Sylfaen" w:hAnsi="Sylfaen"/>
                <w:color w:val="000000" w:themeColor="text1"/>
                <w:sz w:val="21"/>
                <w:szCs w:val="21"/>
                <w:lang w:val="ka-GE"/>
              </w:rPr>
              <w:t>ჩაი</w:t>
            </w:r>
            <w:r w:rsidR="00890667" w:rsidRPr="00D0637D">
              <w:rPr>
                <w:rFonts w:ascii="Sylfaen" w:hAnsi="Sylfaen"/>
                <w:color w:val="000000" w:themeColor="text1"/>
                <w:sz w:val="21"/>
                <w:szCs w:val="21"/>
              </w:rPr>
              <w:t>/</w:t>
            </w:r>
            <w:r w:rsidR="00890667" w:rsidRPr="00D0637D">
              <w:rPr>
                <w:rFonts w:ascii="Sylfaen" w:hAnsi="Sylfaen"/>
                <w:color w:val="000000" w:themeColor="text1"/>
                <w:sz w:val="21"/>
                <w:szCs w:val="21"/>
                <w:lang w:val="ka-GE"/>
              </w:rPr>
              <w:t xml:space="preserve">ყავა </w:t>
            </w:r>
            <w:r w:rsidRPr="00D0637D">
              <w:rPr>
                <w:rFonts w:ascii="Sylfaen" w:hAnsi="Sylfaen"/>
                <w:color w:val="000000" w:themeColor="text1"/>
                <w:sz w:val="21"/>
                <w:szCs w:val="21"/>
                <w:lang w:val="ka-GE"/>
              </w:rPr>
              <w:t xml:space="preserve"> </w:t>
            </w:r>
          </w:p>
        </w:tc>
      </w:tr>
      <w:tr w:rsidR="009F1113" w:rsidRPr="00702BF3" w14:paraId="578AFC2E" w14:textId="77777777" w:rsidTr="00606F4B">
        <w:tc>
          <w:tcPr>
            <w:tcW w:w="1958" w:type="dxa"/>
          </w:tcPr>
          <w:p w14:paraId="61491C23" w14:textId="437406B4" w:rsidR="009F1113" w:rsidRPr="00D0637D" w:rsidRDefault="00890667" w:rsidP="00890667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</w:pPr>
            <w:r w:rsidRPr="00D0637D">
              <w:rPr>
                <w:rFonts w:ascii="Sylfaen" w:hAnsi="Sylfaen"/>
                <w:color w:val="000000" w:themeColor="text1"/>
                <w:sz w:val="21"/>
                <w:szCs w:val="21"/>
                <w:lang w:val="ka-GE"/>
              </w:rPr>
              <w:t>12.00-1</w:t>
            </w:r>
            <w:r w:rsidR="00EA6652" w:rsidRPr="00D0637D">
              <w:rPr>
                <w:rFonts w:ascii="Sylfaen" w:hAnsi="Sylfaen"/>
                <w:color w:val="000000" w:themeColor="text1"/>
                <w:sz w:val="21"/>
                <w:szCs w:val="21"/>
                <w:lang w:val="ka-GE"/>
              </w:rPr>
              <w:t>2</w:t>
            </w:r>
            <w:r w:rsidR="009272E1" w:rsidRPr="00D0637D">
              <w:rPr>
                <w:rFonts w:ascii="Sylfaen" w:hAnsi="Sylfaen"/>
                <w:color w:val="000000" w:themeColor="text1"/>
                <w:sz w:val="21"/>
                <w:szCs w:val="21"/>
                <w:lang w:val="ka-GE"/>
              </w:rPr>
              <w:t>.</w:t>
            </w:r>
            <w:r w:rsidR="00EA6652" w:rsidRPr="00D0637D">
              <w:rPr>
                <w:rFonts w:ascii="Sylfaen" w:hAnsi="Sylfaen"/>
                <w:color w:val="000000" w:themeColor="text1"/>
                <w:sz w:val="21"/>
                <w:szCs w:val="21"/>
                <w:lang w:val="ka-GE"/>
              </w:rPr>
              <w:t>3</w:t>
            </w:r>
            <w:r w:rsidR="00EF0AB8" w:rsidRPr="00D0637D">
              <w:rPr>
                <w:rFonts w:ascii="Sylfaen" w:hAnsi="Sylfaen"/>
                <w:color w:val="000000" w:themeColor="text1"/>
                <w:sz w:val="21"/>
                <w:szCs w:val="21"/>
                <w:lang w:val="ka-GE"/>
              </w:rPr>
              <w:t>0</w:t>
            </w:r>
            <w:r w:rsidR="009F1113" w:rsidRPr="00D0637D">
              <w:rPr>
                <w:rFonts w:ascii="Sylfaen" w:hAnsi="Sylfaen"/>
                <w:color w:val="000000" w:themeColor="text1"/>
                <w:sz w:val="21"/>
                <w:szCs w:val="21"/>
              </w:rPr>
              <w:t xml:space="preserve">      </w:t>
            </w:r>
          </w:p>
        </w:tc>
        <w:tc>
          <w:tcPr>
            <w:tcW w:w="7648" w:type="dxa"/>
          </w:tcPr>
          <w:p w14:paraId="4CC95CD5" w14:textId="77777777" w:rsidR="002017AB" w:rsidRPr="00D0637D" w:rsidRDefault="002017AB" w:rsidP="002017AB">
            <w:pPr>
              <w:rPr>
                <w:b/>
                <w:sz w:val="21"/>
                <w:szCs w:val="21"/>
                <w:lang w:val="ka-GE"/>
              </w:rPr>
            </w:pPr>
            <w:r w:rsidRPr="00D0637D">
              <w:rPr>
                <w:rFonts w:ascii="Sylfaen" w:hAnsi="Sylfaen"/>
                <w:b/>
                <w:sz w:val="21"/>
                <w:szCs w:val="21"/>
                <w:lang w:val="ka-GE"/>
              </w:rPr>
              <w:t>გახსნა, მისალმება</w:t>
            </w:r>
            <w:r w:rsidRPr="00D0637D">
              <w:rPr>
                <w:b/>
                <w:sz w:val="21"/>
                <w:szCs w:val="21"/>
                <w:lang w:val="ka-GE"/>
              </w:rPr>
              <w:t xml:space="preserve"> </w:t>
            </w:r>
          </w:p>
          <w:p w14:paraId="63FB235B" w14:textId="77777777" w:rsidR="002017AB" w:rsidRPr="00D0637D" w:rsidRDefault="002017AB" w:rsidP="008C25F4">
            <w:pPr>
              <w:spacing w:before="120"/>
              <w:ind w:left="318"/>
              <w:rPr>
                <w:rFonts w:ascii="Sylfaen" w:hAnsi="Sylfaen"/>
                <w:sz w:val="21"/>
                <w:szCs w:val="21"/>
                <w:lang w:val="ka-GE"/>
              </w:rPr>
            </w:pPr>
            <w:r w:rsidRPr="00D0637D">
              <w:rPr>
                <w:rFonts w:ascii="Sylfaen" w:hAnsi="Sylfaen"/>
                <w:sz w:val="21"/>
                <w:szCs w:val="21"/>
                <w:lang w:val="ka-GE"/>
              </w:rPr>
              <w:t xml:space="preserve">ირმა ხაბაზი </w:t>
            </w:r>
            <w:r w:rsidRPr="00D0637D">
              <w:rPr>
                <w:sz w:val="21"/>
                <w:szCs w:val="21"/>
                <w:lang w:val="ka-GE"/>
              </w:rPr>
              <w:t xml:space="preserve">– </w:t>
            </w:r>
            <w:r w:rsidRPr="00D0637D">
              <w:rPr>
                <w:rFonts w:ascii="Sylfaen" w:hAnsi="Sylfaen"/>
                <w:sz w:val="21"/>
                <w:szCs w:val="21"/>
                <w:lang w:val="ka-GE"/>
              </w:rPr>
              <w:t>ფონდი „ღია საზოგადოება - საქართველო“</w:t>
            </w:r>
          </w:p>
          <w:p w14:paraId="34883AF1" w14:textId="2BED6E98" w:rsidR="002017AB" w:rsidRPr="00D0637D" w:rsidRDefault="002017AB" w:rsidP="008C25F4">
            <w:pPr>
              <w:spacing w:before="120"/>
              <w:ind w:left="318"/>
              <w:rPr>
                <w:rFonts w:ascii="Sylfaen" w:hAnsi="Sylfaen"/>
                <w:sz w:val="21"/>
                <w:szCs w:val="21"/>
                <w:lang w:val="ka-GE"/>
              </w:rPr>
            </w:pPr>
            <w:r w:rsidRPr="00D0637D">
              <w:rPr>
                <w:rFonts w:ascii="Sylfaen" w:hAnsi="Sylfaen"/>
                <w:sz w:val="21"/>
                <w:szCs w:val="21"/>
                <w:lang w:val="ka-GE"/>
              </w:rPr>
              <w:t>აკაკი ზოიძე</w:t>
            </w:r>
            <w:r w:rsidRPr="00D0637D">
              <w:rPr>
                <w:sz w:val="21"/>
                <w:szCs w:val="21"/>
                <w:lang w:val="ka-GE"/>
              </w:rPr>
              <w:t xml:space="preserve"> –</w:t>
            </w:r>
            <w:r w:rsidRPr="00D0637D">
              <w:rPr>
                <w:rFonts w:ascii="Sylfaen" w:hAnsi="Sylfaen"/>
                <w:sz w:val="21"/>
                <w:szCs w:val="21"/>
                <w:lang w:val="ka-GE"/>
              </w:rPr>
              <w:t xml:space="preserve"> საქართველოს პარლამენტის ჯანმრთელობის დაცვის და სოციალურ საკითხთა კომიტეტის თავმჯდომარე</w:t>
            </w:r>
            <w:r w:rsidRPr="00D0637D">
              <w:rPr>
                <w:sz w:val="21"/>
                <w:szCs w:val="21"/>
                <w:lang w:val="ka-GE"/>
              </w:rPr>
              <w:t xml:space="preserve"> </w:t>
            </w:r>
          </w:p>
          <w:p w14:paraId="27FCE97A" w14:textId="77777777" w:rsidR="002017AB" w:rsidRPr="00D0637D" w:rsidRDefault="00976E6E" w:rsidP="008C25F4">
            <w:pPr>
              <w:spacing w:before="120"/>
              <w:ind w:left="318"/>
              <w:rPr>
                <w:rFonts w:ascii="Sylfaen" w:hAnsi="Sylfaen"/>
                <w:sz w:val="21"/>
                <w:szCs w:val="21"/>
              </w:rPr>
            </w:pPr>
            <w:r w:rsidRPr="00D0637D">
              <w:rPr>
                <w:rFonts w:ascii="Sylfaen" w:hAnsi="Sylfaen"/>
                <w:sz w:val="21"/>
                <w:szCs w:val="21"/>
                <w:lang w:val="ka-GE"/>
              </w:rPr>
              <w:t>მაია ლაგვილავა</w:t>
            </w:r>
            <w:r w:rsidR="00890667" w:rsidRPr="00D0637D">
              <w:rPr>
                <w:sz w:val="21"/>
                <w:szCs w:val="21"/>
                <w:lang w:val="ka-GE"/>
              </w:rPr>
              <w:t xml:space="preserve"> –</w:t>
            </w:r>
            <w:r w:rsidR="00890667" w:rsidRPr="00D0637D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  <w:r w:rsidRPr="00D0637D">
              <w:rPr>
                <w:rFonts w:ascii="Sylfaen" w:hAnsi="Sylfaen"/>
                <w:sz w:val="21"/>
                <w:szCs w:val="21"/>
                <w:lang w:val="ka-GE"/>
              </w:rPr>
              <w:t>საქართველოს შრომის, ჯანმრთელობის და სოციალური დაცვის მინისტრის მოადგილე</w:t>
            </w:r>
          </w:p>
          <w:p w14:paraId="006D1E82" w14:textId="77777777" w:rsidR="00EA6652" w:rsidRPr="001601BA" w:rsidRDefault="00EA6652" w:rsidP="008C25F4">
            <w:pPr>
              <w:spacing w:before="120"/>
              <w:ind w:left="318"/>
              <w:rPr>
                <w:rFonts w:ascii="Sylfaen" w:hAnsi="Sylfaen"/>
                <w:sz w:val="21"/>
                <w:szCs w:val="21"/>
                <w:lang w:val="ka-GE"/>
              </w:rPr>
            </w:pPr>
            <w:r w:rsidRPr="001601BA">
              <w:rPr>
                <w:rFonts w:ascii="Sylfaen" w:hAnsi="Sylfaen"/>
                <w:sz w:val="21"/>
                <w:szCs w:val="21"/>
                <w:lang w:val="ka-GE"/>
              </w:rPr>
              <w:t>პროფ. გრეჰემ თორნიკროფტი - ექსპერტი (დიდი ბრიტანეთი)</w:t>
            </w:r>
          </w:p>
          <w:p w14:paraId="694A0411" w14:textId="33221E2D" w:rsidR="00EA6652" w:rsidRPr="00D0637D" w:rsidRDefault="00EA6652" w:rsidP="008C25F4">
            <w:pPr>
              <w:spacing w:before="120" w:after="120"/>
              <w:ind w:left="318"/>
              <w:rPr>
                <w:rFonts w:ascii="Sylfaen" w:hAnsi="Sylfaen"/>
                <w:color w:val="FF0000"/>
                <w:sz w:val="21"/>
                <w:szCs w:val="21"/>
                <w:lang w:val="ka-GE"/>
              </w:rPr>
            </w:pPr>
            <w:r w:rsidRPr="001601BA">
              <w:rPr>
                <w:rFonts w:ascii="Sylfaen" w:hAnsi="Sylfaen"/>
                <w:sz w:val="21"/>
                <w:szCs w:val="21"/>
                <w:lang w:val="ka-GE"/>
              </w:rPr>
              <w:t>პროფ. ნორბერტ სკოკაუსკას (ნორვეგია)</w:t>
            </w:r>
          </w:p>
        </w:tc>
      </w:tr>
      <w:tr w:rsidR="00EF0AB8" w:rsidRPr="00702BF3" w14:paraId="67678839" w14:textId="77777777" w:rsidTr="00606F4B">
        <w:tc>
          <w:tcPr>
            <w:tcW w:w="1958" w:type="dxa"/>
          </w:tcPr>
          <w:p w14:paraId="09F96228" w14:textId="7611A12A" w:rsidR="00EF0AB8" w:rsidRPr="00D0637D" w:rsidRDefault="00EA6652" w:rsidP="00686324">
            <w:pPr>
              <w:spacing w:after="120"/>
              <w:rPr>
                <w:rFonts w:ascii="Sylfaen" w:hAnsi="Sylfae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hAnsi="Sylfaen"/>
                <w:color w:val="000000" w:themeColor="text1"/>
                <w:sz w:val="21"/>
                <w:szCs w:val="21"/>
                <w:lang w:val="ka-GE"/>
              </w:rPr>
              <w:t>12.30-12.55</w:t>
            </w:r>
          </w:p>
        </w:tc>
        <w:tc>
          <w:tcPr>
            <w:tcW w:w="7648" w:type="dxa"/>
          </w:tcPr>
          <w:p w14:paraId="3F374C28" w14:textId="77777777" w:rsidR="00B10785" w:rsidRPr="00D0637D" w:rsidRDefault="00B10785" w:rsidP="008C25F4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D0637D">
              <w:rPr>
                <w:rFonts w:ascii="Sylfaen" w:hAnsi="Sylfaen"/>
                <w:b/>
                <w:sz w:val="21"/>
                <w:szCs w:val="21"/>
                <w:lang w:val="ka-GE"/>
              </w:rPr>
              <w:t>მიმდინარე ცვლილებები და ამბულატორიების მონიტორინგის შედეგები</w:t>
            </w:r>
            <w:r w:rsidRPr="00D0637D">
              <w:rPr>
                <w:sz w:val="21"/>
                <w:szCs w:val="21"/>
                <w:lang w:val="ka-GE"/>
              </w:rPr>
              <w:t xml:space="preserve">  </w:t>
            </w:r>
          </w:p>
          <w:p w14:paraId="47717A24" w14:textId="76F8E31D" w:rsidR="00EF0AB8" w:rsidRPr="00D0637D" w:rsidRDefault="000418D5" w:rsidP="00EA6652">
            <w:pPr>
              <w:tabs>
                <w:tab w:val="left" w:pos="3765"/>
              </w:tabs>
              <w:spacing w:after="120"/>
              <w:rPr>
                <w:rFonts w:ascii="Sylfaen" w:eastAsia="Times New Roman" w:hAnsi="Sylfaen" w:cs="Times New Roman"/>
                <w:sz w:val="21"/>
                <w:szCs w:val="21"/>
              </w:rPr>
            </w:pPr>
            <w:r w:rsidRPr="00D0637D">
              <w:rPr>
                <w:rFonts w:ascii="Sylfaen" w:hAnsi="Sylfaen"/>
                <w:sz w:val="21"/>
                <w:szCs w:val="21"/>
                <w:lang w:val="ka-GE"/>
              </w:rPr>
              <w:t xml:space="preserve">პროფ. </w:t>
            </w:r>
            <w:r w:rsidR="00B10785" w:rsidRPr="00D0637D">
              <w:rPr>
                <w:rFonts w:ascii="Sylfaen" w:hAnsi="Sylfaen"/>
                <w:sz w:val="21"/>
                <w:szCs w:val="21"/>
                <w:lang w:val="ka-GE"/>
              </w:rPr>
              <w:t>ეკა ჭყონია</w:t>
            </w:r>
            <w:r w:rsidR="00B10785" w:rsidRPr="00D0637D">
              <w:rPr>
                <w:sz w:val="21"/>
                <w:szCs w:val="21"/>
                <w:lang w:val="ka-GE"/>
              </w:rPr>
              <w:t xml:space="preserve"> </w:t>
            </w:r>
          </w:p>
        </w:tc>
      </w:tr>
      <w:tr w:rsidR="009F1113" w:rsidRPr="00702BF3" w14:paraId="512E94C0" w14:textId="77777777" w:rsidTr="00606F4B">
        <w:tc>
          <w:tcPr>
            <w:tcW w:w="1958" w:type="dxa"/>
          </w:tcPr>
          <w:p w14:paraId="09E1E80C" w14:textId="531398FD" w:rsidR="009F1113" w:rsidRPr="00D0637D" w:rsidRDefault="00EA6652" w:rsidP="00686324">
            <w:pPr>
              <w:spacing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12.55-13.20</w:t>
            </w:r>
          </w:p>
        </w:tc>
        <w:tc>
          <w:tcPr>
            <w:tcW w:w="7648" w:type="dxa"/>
          </w:tcPr>
          <w:p w14:paraId="3A8FD912" w14:textId="38B60F8E" w:rsidR="00B10785" w:rsidRPr="00D0637D" w:rsidRDefault="00B10785" w:rsidP="008C25F4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D0637D">
              <w:rPr>
                <w:rFonts w:ascii="Sylfaen" w:hAnsi="Sylfaen"/>
                <w:b/>
                <w:sz w:val="21"/>
                <w:szCs w:val="21"/>
                <w:lang w:val="ka-GE"/>
              </w:rPr>
              <w:t>სამომავლო ხედვა</w:t>
            </w:r>
            <w:r w:rsidR="000418D5" w:rsidRPr="00D0637D">
              <w:rPr>
                <w:rFonts w:ascii="Sylfaen" w:hAnsi="Sylfaen"/>
                <w:sz w:val="21"/>
                <w:szCs w:val="21"/>
                <w:lang w:val="ka-GE"/>
              </w:rPr>
              <w:t>:</w:t>
            </w:r>
            <w:r w:rsidRPr="00D0637D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  <w:r w:rsidRPr="00D0637D">
              <w:rPr>
                <w:rFonts w:ascii="Sylfaen" w:hAnsi="Sylfaen"/>
                <w:b/>
                <w:sz w:val="21"/>
                <w:szCs w:val="21"/>
                <w:lang w:val="ka-GE"/>
              </w:rPr>
              <w:t>ფსიქიკური ჯანმრთელობის სერვისების ტერიტორიული</w:t>
            </w:r>
            <w:r w:rsidRPr="00D0637D">
              <w:rPr>
                <w:rFonts w:ascii="Sylfaen" w:hAnsi="Sylfaen"/>
                <w:b/>
                <w:sz w:val="21"/>
                <w:szCs w:val="21"/>
              </w:rPr>
              <w:t xml:space="preserve"> </w:t>
            </w:r>
            <w:r w:rsidRPr="00D0637D">
              <w:rPr>
                <w:rFonts w:ascii="Sylfaen" w:hAnsi="Sylfaen"/>
                <w:b/>
                <w:sz w:val="21"/>
                <w:szCs w:val="21"/>
                <w:lang w:val="ka-GE"/>
              </w:rPr>
              <w:t>განაწილება და ორგანიზაციული მოწყობა</w:t>
            </w:r>
            <w:r w:rsidRPr="00D0637D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</w:p>
          <w:p w14:paraId="3B8750AB" w14:textId="452DD4C2" w:rsidR="009F1113" w:rsidRPr="00D0637D" w:rsidRDefault="00B10785" w:rsidP="00EA6652">
            <w:pPr>
              <w:spacing w:after="120"/>
              <w:rPr>
                <w:rFonts w:ascii="Sylfaen" w:eastAsia="Times New Roman" w:hAnsi="Sylfaen" w:cs="Times New Roman"/>
                <w:sz w:val="21"/>
                <w:szCs w:val="21"/>
              </w:rPr>
            </w:pPr>
            <w:r w:rsidRPr="00D0637D">
              <w:rPr>
                <w:rFonts w:ascii="Sylfaen" w:hAnsi="Sylfaen"/>
                <w:sz w:val="21"/>
                <w:szCs w:val="21"/>
                <w:lang w:val="ka-GE"/>
              </w:rPr>
              <w:t>პროფ. ნინო მახაშვილი</w:t>
            </w:r>
            <w:r w:rsidRPr="00D0637D">
              <w:rPr>
                <w:sz w:val="21"/>
                <w:szCs w:val="21"/>
                <w:lang w:val="ka-GE"/>
              </w:rPr>
              <w:t xml:space="preserve"> </w:t>
            </w:r>
          </w:p>
        </w:tc>
      </w:tr>
      <w:tr w:rsidR="009272E1" w:rsidRPr="00702BF3" w14:paraId="608D3A9B" w14:textId="77777777" w:rsidTr="00606F4B">
        <w:tc>
          <w:tcPr>
            <w:tcW w:w="1958" w:type="dxa"/>
          </w:tcPr>
          <w:p w14:paraId="030D616C" w14:textId="6AE205FF" w:rsidR="009272E1" w:rsidRPr="00D0637D" w:rsidRDefault="00EA6652" w:rsidP="00686324">
            <w:pPr>
              <w:spacing w:after="120"/>
              <w:rPr>
                <w:rFonts w:ascii="Sylfaen" w:eastAsia="Times New Roman" w:hAnsi="Sylfaen" w:cs="Times New Roman"/>
                <w:color w:val="FF0000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>13.20-13.40</w:t>
            </w:r>
          </w:p>
        </w:tc>
        <w:tc>
          <w:tcPr>
            <w:tcW w:w="7648" w:type="dxa"/>
          </w:tcPr>
          <w:p w14:paraId="0C9A1715" w14:textId="77777777" w:rsidR="008C25F4" w:rsidRPr="00D0637D" w:rsidRDefault="009272E1" w:rsidP="008C25F4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D0637D">
              <w:rPr>
                <w:rFonts w:ascii="Sylfaen" w:hAnsi="Sylfaen"/>
                <w:b/>
                <w:sz w:val="21"/>
                <w:szCs w:val="21"/>
                <w:lang w:val="ka-GE"/>
              </w:rPr>
              <w:t>გადაწყვეტილების მიმღებთა მოსაზრებები</w:t>
            </w:r>
            <w:r w:rsidRPr="00D0637D">
              <w:rPr>
                <w:sz w:val="21"/>
                <w:szCs w:val="21"/>
                <w:lang w:val="ka-GE"/>
              </w:rPr>
              <w:t xml:space="preserve"> </w:t>
            </w:r>
          </w:p>
          <w:p w14:paraId="335F0D47" w14:textId="0E74432B" w:rsidR="009272E1" w:rsidRPr="00D0637D" w:rsidRDefault="009272E1" w:rsidP="00EA6652">
            <w:pPr>
              <w:spacing w:after="120"/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</w:pPr>
            <w:r w:rsidRPr="00D0637D">
              <w:rPr>
                <w:rFonts w:ascii="Sylfaen" w:hAnsi="Sylfaen"/>
                <w:sz w:val="21"/>
                <w:szCs w:val="21"/>
                <w:lang w:val="ka-GE"/>
              </w:rPr>
              <w:t xml:space="preserve">სამინისტროს და პარლამენტის წარმომადგენლები </w:t>
            </w:r>
          </w:p>
        </w:tc>
      </w:tr>
      <w:tr w:rsidR="009F1113" w:rsidRPr="00702BF3" w14:paraId="6DA9DBC2" w14:textId="77777777" w:rsidTr="00606F4B">
        <w:tc>
          <w:tcPr>
            <w:tcW w:w="1958" w:type="dxa"/>
          </w:tcPr>
          <w:p w14:paraId="250E26AD" w14:textId="1623D040" w:rsidR="009F1113" w:rsidRPr="00D0637D" w:rsidRDefault="00EA6652" w:rsidP="00686324">
            <w:pPr>
              <w:spacing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13.40-14.00</w:t>
            </w:r>
          </w:p>
        </w:tc>
        <w:tc>
          <w:tcPr>
            <w:tcW w:w="7648" w:type="dxa"/>
          </w:tcPr>
          <w:p w14:paraId="2AEE7093" w14:textId="77777777" w:rsidR="009F1113" w:rsidRPr="00D0637D" w:rsidRDefault="005E5449" w:rsidP="00CB2545">
            <w:pP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დისკუსია</w:t>
            </w:r>
          </w:p>
          <w:p w14:paraId="186173F2" w14:textId="77777777" w:rsidR="00606F4B" w:rsidRPr="00D0637D" w:rsidRDefault="00606F4B" w:rsidP="00686324">
            <w:pPr>
              <w:spacing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სესიის შეჯამება</w:t>
            </w:r>
          </w:p>
        </w:tc>
      </w:tr>
      <w:tr w:rsidR="009F1113" w:rsidRPr="00702BF3" w14:paraId="4088A2C8" w14:textId="77777777" w:rsidTr="00606F4B">
        <w:tc>
          <w:tcPr>
            <w:tcW w:w="1958" w:type="dxa"/>
            <w:shd w:val="clear" w:color="auto" w:fill="DBE5F1" w:themeFill="accent1" w:themeFillTint="33"/>
          </w:tcPr>
          <w:p w14:paraId="2860A14E" w14:textId="7437FBDD" w:rsidR="009F1113" w:rsidRPr="00D0637D" w:rsidRDefault="009272E1" w:rsidP="00EA6652">
            <w:pPr>
              <w:spacing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1</w:t>
            </w:r>
            <w:r w:rsidR="00EA665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4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EA665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0</w:t>
            </w:r>
            <w:r w:rsidR="009F1113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0-1</w:t>
            </w:r>
            <w:r w:rsidR="00EA665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5</w:t>
            </w:r>
            <w:r w:rsidR="009F1113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EA665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0</w:t>
            </w:r>
            <w:r w:rsidR="009F1113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648" w:type="dxa"/>
            <w:shd w:val="clear" w:color="auto" w:fill="DBE5F1" w:themeFill="accent1" w:themeFillTint="33"/>
          </w:tcPr>
          <w:p w14:paraId="1E1902AF" w14:textId="77777777" w:rsidR="009F1113" w:rsidRPr="00D0637D" w:rsidRDefault="007763C2" w:rsidP="00686324">
            <w:pPr>
              <w:spacing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სადილი</w:t>
            </w:r>
          </w:p>
        </w:tc>
      </w:tr>
      <w:tr w:rsidR="009F1113" w:rsidRPr="00702BF3" w14:paraId="6B13CB4B" w14:textId="77777777" w:rsidTr="00606F4B">
        <w:tc>
          <w:tcPr>
            <w:tcW w:w="1958" w:type="dxa"/>
          </w:tcPr>
          <w:p w14:paraId="54D996C4" w14:textId="76D2681F" w:rsidR="009F1113" w:rsidRPr="00D0637D" w:rsidRDefault="009272E1" w:rsidP="00EA6652">
            <w:pPr>
              <w:spacing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1</w:t>
            </w:r>
            <w:r w:rsidR="00EA665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5</w:t>
            </w:r>
            <w:r w:rsidR="009F1113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EA665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0</w:t>
            </w:r>
            <w:r w:rsidR="009F1113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0-1</w:t>
            </w:r>
            <w:r w:rsidR="00EA665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5</w:t>
            </w:r>
            <w:r w:rsidR="00321159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EA665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2</w:t>
            </w:r>
            <w:r w:rsidR="009F1113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648" w:type="dxa"/>
          </w:tcPr>
          <w:p w14:paraId="66ABDD20" w14:textId="3AD52AB7" w:rsidR="000418D5" w:rsidRPr="00D0637D" w:rsidRDefault="00BF6578" w:rsidP="003D5B12">
            <w:pPr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>სტაციონარული მომსახურების სტანდარტი</w:t>
            </w:r>
            <w:r w:rsidR="000418D5" w:rsidRPr="00D0637D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D0637D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 xml:space="preserve"> </w:t>
            </w:r>
          </w:p>
          <w:p w14:paraId="3A79BB50" w14:textId="161498C7" w:rsidR="009F1113" w:rsidRPr="00D0637D" w:rsidRDefault="000418D5" w:rsidP="00686324">
            <w:pPr>
              <w:spacing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 xml:space="preserve">პროფ. </w:t>
            </w:r>
            <w:r w:rsidR="00BF6578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ნ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ინო</w:t>
            </w:r>
            <w:r w:rsidRPr="00D0637D">
              <w:rPr>
                <w:rFonts w:ascii="Helvetica" w:eastAsia="Times New Roman" w:hAnsi="Helvetica" w:cs="Times New Roman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="00BF6578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ოკრიბელაშვილი</w:t>
            </w:r>
          </w:p>
        </w:tc>
      </w:tr>
      <w:tr w:rsidR="009F1113" w:rsidRPr="00702BF3" w14:paraId="3F0DDF87" w14:textId="77777777" w:rsidTr="00606F4B">
        <w:tc>
          <w:tcPr>
            <w:tcW w:w="1958" w:type="dxa"/>
          </w:tcPr>
          <w:p w14:paraId="716AF747" w14:textId="3E0E826A" w:rsidR="009F1113" w:rsidRPr="00D0637D" w:rsidRDefault="009272E1" w:rsidP="00EA6652">
            <w:pPr>
              <w:spacing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1</w:t>
            </w:r>
            <w:r w:rsidR="00EA665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5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EA665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2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0-1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5</w:t>
            </w:r>
            <w:r w:rsidR="0068632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EA665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5</w:t>
            </w:r>
            <w:r w:rsidR="009F1113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648" w:type="dxa"/>
          </w:tcPr>
          <w:p w14:paraId="2F9D4286" w14:textId="77777777" w:rsidR="009F1113" w:rsidRPr="00D0637D" w:rsidRDefault="009272E1" w:rsidP="00686324">
            <w:pPr>
              <w:spacing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 xml:space="preserve">დისკუსია </w:t>
            </w:r>
          </w:p>
        </w:tc>
      </w:tr>
      <w:tr w:rsidR="009F1113" w:rsidRPr="00702BF3" w14:paraId="44F415DE" w14:textId="77777777" w:rsidTr="00606F4B">
        <w:tc>
          <w:tcPr>
            <w:tcW w:w="1958" w:type="dxa"/>
          </w:tcPr>
          <w:p w14:paraId="12451783" w14:textId="4DB4604B" w:rsidR="009F1113" w:rsidRPr="00D0637D" w:rsidRDefault="009272E1" w:rsidP="003D5B12">
            <w:pPr>
              <w:spacing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1</w:t>
            </w:r>
            <w:r w:rsidR="00EA665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5</w:t>
            </w:r>
            <w:r w:rsidR="00EA665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EA665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5</w:t>
            </w:r>
            <w:r w:rsidR="00606F4B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0-1</w:t>
            </w:r>
            <w:r w:rsidR="00EA665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6</w:t>
            </w:r>
            <w:r w:rsidR="009F1113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3D5B12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648" w:type="dxa"/>
          </w:tcPr>
          <w:p w14:paraId="7FA3AB6B" w14:textId="146C8847" w:rsidR="009F1113" w:rsidRPr="00D0637D" w:rsidRDefault="007763C2" w:rsidP="008C25F4">
            <w:pPr>
              <w:spacing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ექსპერტთა მოსაზრებ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ა</w:t>
            </w:r>
          </w:p>
        </w:tc>
      </w:tr>
      <w:tr w:rsidR="00606F4B" w:rsidRPr="00702BF3" w14:paraId="3879BAB3" w14:textId="77777777" w:rsidTr="00606F4B">
        <w:tc>
          <w:tcPr>
            <w:tcW w:w="1958" w:type="dxa"/>
          </w:tcPr>
          <w:p w14:paraId="62F7B200" w14:textId="14F10AA0" w:rsidR="00606F4B" w:rsidRPr="00D0637D" w:rsidRDefault="00EA6652" w:rsidP="008C25F4">
            <w:pPr>
              <w:spacing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16.</w:t>
            </w:r>
            <w:r w:rsidR="003D5B12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</w:t>
            </w:r>
            <w:r w:rsidR="007763C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-16.</w:t>
            </w:r>
            <w:r w:rsidR="00B570C1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3</w:t>
            </w:r>
            <w:r w:rsidR="0068632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0</w:t>
            </w:r>
          </w:p>
        </w:tc>
        <w:tc>
          <w:tcPr>
            <w:tcW w:w="7648" w:type="dxa"/>
          </w:tcPr>
          <w:p w14:paraId="5374875C" w14:textId="77777777" w:rsidR="00606F4B" w:rsidRPr="00D0637D" w:rsidRDefault="007763C2" w:rsidP="00686324">
            <w:pPr>
              <w:spacing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სესიის შეჯამება და სამუშაო დღის დახურვა</w:t>
            </w:r>
          </w:p>
        </w:tc>
      </w:tr>
      <w:tr w:rsidR="00606F4B" w:rsidRPr="00702BF3" w14:paraId="2EF42FA7" w14:textId="77777777" w:rsidTr="00606F4B">
        <w:tc>
          <w:tcPr>
            <w:tcW w:w="9606" w:type="dxa"/>
            <w:gridSpan w:val="2"/>
          </w:tcPr>
          <w:p w14:paraId="30FC3C8B" w14:textId="77777777" w:rsidR="00606F4B" w:rsidRDefault="00606F4B" w:rsidP="009272E1">
            <w:pPr>
              <w:spacing w:line="360" w:lineRule="auto"/>
              <w:rPr>
                <w:rFonts w:ascii="Sylfaen" w:eastAsia="Times New Roma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57AB8054" w14:textId="77777777" w:rsidR="007763C2" w:rsidRDefault="007763C2" w:rsidP="009272E1">
            <w:pPr>
              <w:spacing w:line="360" w:lineRule="auto"/>
              <w:rPr>
                <w:rFonts w:ascii="Sylfaen" w:eastAsia="Times New Roma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6966FC91" w14:textId="77777777" w:rsidR="007763C2" w:rsidRPr="00B10785" w:rsidRDefault="007763C2" w:rsidP="009272E1">
            <w:pPr>
              <w:spacing w:line="360" w:lineRule="auto"/>
              <w:rPr>
                <w:rFonts w:ascii="Sylfaen" w:eastAsia="Times New Roma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606F4B" w:rsidRPr="00702BF3" w14:paraId="498F166E" w14:textId="77777777" w:rsidTr="00686324">
        <w:tc>
          <w:tcPr>
            <w:tcW w:w="9606" w:type="dxa"/>
            <w:gridSpan w:val="2"/>
            <w:shd w:val="clear" w:color="auto" w:fill="4F81BD" w:themeFill="accent1"/>
          </w:tcPr>
          <w:p w14:paraId="68D4DF80" w14:textId="77777777" w:rsidR="00606F4B" w:rsidRPr="00B10785" w:rsidRDefault="00606F4B" w:rsidP="00F6580F">
            <w:pPr>
              <w:spacing w:line="360" w:lineRule="auto"/>
              <w:rPr>
                <w:rFonts w:ascii="Sylfaen" w:eastAsia="Times New Roman" w:hAnsi="Sylfaen" w:cs="Times New Roman"/>
                <w:b/>
                <w:color w:val="000000" w:themeColor="text1"/>
                <w:sz w:val="24"/>
                <w:szCs w:val="24"/>
              </w:rPr>
            </w:pPr>
            <w:r w:rsidRPr="00686324">
              <w:rPr>
                <w:rFonts w:ascii="Sylfaen" w:eastAsia="Times New Roman" w:hAnsi="Sylfaen" w:cs="Times New Roman"/>
                <w:b/>
                <w:color w:val="FFFFFF" w:themeColor="background1"/>
                <w:sz w:val="24"/>
                <w:szCs w:val="24"/>
                <w:lang w:val="ka-GE"/>
              </w:rPr>
              <w:lastRenderedPageBreak/>
              <w:t>8 ივნისი</w:t>
            </w:r>
          </w:p>
        </w:tc>
      </w:tr>
      <w:tr w:rsidR="00606F4B" w:rsidRPr="00702BF3" w14:paraId="5BA7CA4F" w14:textId="77777777" w:rsidTr="00606F4B">
        <w:tc>
          <w:tcPr>
            <w:tcW w:w="1958" w:type="dxa"/>
          </w:tcPr>
          <w:p w14:paraId="115C4724" w14:textId="77777777" w:rsidR="00606F4B" w:rsidRPr="00D0637D" w:rsidRDefault="007763C2" w:rsidP="00F74C4E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1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0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3</w:t>
            </w:r>
            <w:r w:rsidR="00375510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0-1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0</w:t>
            </w:r>
            <w:r w:rsidR="00375510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5</w:t>
            </w:r>
            <w:r w:rsidR="00606F4B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648" w:type="dxa"/>
          </w:tcPr>
          <w:p w14:paraId="1ED47C69" w14:textId="3D0A1047" w:rsidR="000418D5" w:rsidRPr="00D0637D" w:rsidRDefault="00606F4B" w:rsidP="00D0637D">
            <w:pPr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 xml:space="preserve">საცხოვრისის სტანდარტი </w:t>
            </w:r>
          </w:p>
          <w:p w14:paraId="1C21E701" w14:textId="58B57806" w:rsidR="00606F4B" w:rsidRPr="00D0637D" w:rsidRDefault="00606F4B" w:rsidP="00D0637D">
            <w:pPr>
              <w:spacing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ნანა ზავრადაშვილი</w:t>
            </w:r>
          </w:p>
        </w:tc>
      </w:tr>
      <w:tr w:rsidR="00606F4B" w:rsidRPr="00702BF3" w14:paraId="7433EA99" w14:textId="77777777" w:rsidTr="00606F4B">
        <w:tc>
          <w:tcPr>
            <w:tcW w:w="1958" w:type="dxa"/>
          </w:tcPr>
          <w:p w14:paraId="4F091456" w14:textId="77777777" w:rsidR="00606F4B" w:rsidRPr="00D0637D" w:rsidRDefault="007763C2" w:rsidP="00F74C4E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10.50-11.2</w:t>
            </w:r>
            <w:r w:rsidR="00375510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0</w:t>
            </w:r>
          </w:p>
        </w:tc>
        <w:tc>
          <w:tcPr>
            <w:tcW w:w="7648" w:type="dxa"/>
          </w:tcPr>
          <w:p w14:paraId="2A5E06B4" w14:textId="77777777" w:rsidR="00606F4B" w:rsidRPr="00D0637D" w:rsidRDefault="00375510" w:rsidP="002017AB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დისკუსია</w:t>
            </w:r>
          </w:p>
        </w:tc>
      </w:tr>
      <w:tr w:rsidR="008C25F4" w:rsidRPr="00702BF3" w14:paraId="26EB834D" w14:textId="77777777" w:rsidTr="00606F4B">
        <w:tc>
          <w:tcPr>
            <w:tcW w:w="1958" w:type="dxa"/>
          </w:tcPr>
          <w:p w14:paraId="23A6CB90" w14:textId="375D9213" w:rsidR="008C25F4" w:rsidRPr="00D0637D" w:rsidRDefault="00F0676A" w:rsidP="00F74C4E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11.20-11.4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0</w:t>
            </w:r>
          </w:p>
        </w:tc>
        <w:tc>
          <w:tcPr>
            <w:tcW w:w="7648" w:type="dxa"/>
          </w:tcPr>
          <w:p w14:paraId="488A31C3" w14:textId="77777777" w:rsidR="00F0676A" w:rsidRPr="00D0637D" w:rsidRDefault="00F0676A" w:rsidP="00F0676A">
            <w:pPr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 xml:space="preserve">დღის ცენტრის სტანდარტი </w:t>
            </w:r>
          </w:p>
          <w:p w14:paraId="50DC1A58" w14:textId="78A3D6D6" w:rsidR="008C25F4" w:rsidRPr="00D0637D" w:rsidRDefault="00F0676A" w:rsidP="00F0676A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მანანა შარაშიძე</w:t>
            </w:r>
          </w:p>
        </w:tc>
      </w:tr>
      <w:tr w:rsidR="00375510" w:rsidRPr="00702BF3" w14:paraId="1FC1BC85" w14:textId="77777777" w:rsidTr="00606F4B">
        <w:tc>
          <w:tcPr>
            <w:tcW w:w="1958" w:type="dxa"/>
          </w:tcPr>
          <w:p w14:paraId="06BBED2A" w14:textId="44182F7C" w:rsidR="00375510" w:rsidRPr="00D0637D" w:rsidRDefault="00F0676A" w:rsidP="007763C2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11.40-12.1</w:t>
            </w:r>
            <w:r w:rsidR="007763C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0</w:t>
            </w:r>
          </w:p>
        </w:tc>
        <w:tc>
          <w:tcPr>
            <w:tcW w:w="7648" w:type="dxa"/>
          </w:tcPr>
          <w:p w14:paraId="72862837" w14:textId="34948C09" w:rsidR="00375510" w:rsidRPr="00D0637D" w:rsidRDefault="00F0676A" w:rsidP="00D44D91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დისკუსია</w:t>
            </w:r>
          </w:p>
        </w:tc>
      </w:tr>
      <w:tr w:rsidR="00375510" w:rsidRPr="00702BF3" w14:paraId="17A03C25" w14:textId="77777777" w:rsidTr="00606F4B">
        <w:tc>
          <w:tcPr>
            <w:tcW w:w="1958" w:type="dxa"/>
          </w:tcPr>
          <w:p w14:paraId="6669FB94" w14:textId="1BB3A149" w:rsidR="00375510" w:rsidRPr="00D0637D" w:rsidRDefault="00F0676A" w:rsidP="00F74C4E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12.1</w:t>
            </w:r>
            <w:r w:rsidR="00D44D91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0-12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.2</w:t>
            </w:r>
            <w:r w:rsidR="00375510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0</w:t>
            </w:r>
          </w:p>
        </w:tc>
        <w:tc>
          <w:tcPr>
            <w:tcW w:w="7648" w:type="dxa"/>
          </w:tcPr>
          <w:p w14:paraId="0AE53EA0" w14:textId="02BD51B8" w:rsidR="00375510" w:rsidRPr="00D0637D" w:rsidRDefault="00F0676A" w:rsidP="002017AB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ექსპერტთა მოსაზრება</w:t>
            </w:r>
          </w:p>
        </w:tc>
      </w:tr>
      <w:tr w:rsidR="00606F4B" w:rsidRPr="00702BF3" w14:paraId="2C8844CD" w14:textId="77777777" w:rsidTr="00606F4B">
        <w:tc>
          <w:tcPr>
            <w:tcW w:w="1958" w:type="dxa"/>
            <w:shd w:val="clear" w:color="auto" w:fill="DBE5F1" w:themeFill="accent1" w:themeFillTint="33"/>
          </w:tcPr>
          <w:p w14:paraId="79301DDF" w14:textId="41431C34" w:rsidR="00606F4B" w:rsidRPr="00D0637D" w:rsidRDefault="007763C2" w:rsidP="008C25F4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1</w:t>
            </w:r>
            <w:r w:rsidR="00D44D91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2</w:t>
            </w:r>
            <w:r w:rsidR="00375510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2</w:t>
            </w:r>
            <w:r w:rsidR="00D44D91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0-1</w:t>
            </w:r>
            <w:r w:rsidR="00D44D91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2</w:t>
            </w:r>
            <w:r w:rsidR="00375510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5</w:t>
            </w:r>
            <w:r w:rsidR="00606F4B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648" w:type="dxa"/>
            <w:shd w:val="clear" w:color="auto" w:fill="DBE5F1" w:themeFill="accent1" w:themeFillTint="33"/>
          </w:tcPr>
          <w:p w14:paraId="45F6EA53" w14:textId="77777777" w:rsidR="00606F4B" w:rsidRPr="00D0637D" w:rsidRDefault="00606F4B" w:rsidP="00F74C4E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ყავის შესვენება</w:t>
            </w:r>
          </w:p>
        </w:tc>
      </w:tr>
      <w:tr w:rsidR="00375510" w:rsidRPr="00702BF3" w14:paraId="7DF11418" w14:textId="77777777" w:rsidTr="00606F4B">
        <w:tc>
          <w:tcPr>
            <w:tcW w:w="1958" w:type="dxa"/>
          </w:tcPr>
          <w:p w14:paraId="02C42D5D" w14:textId="7CD9861F" w:rsidR="00375510" w:rsidRPr="00D0637D" w:rsidRDefault="00D44D91" w:rsidP="00D44D91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1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2</w:t>
            </w:r>
            <w:r w:rsidR="00375510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5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0-1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3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3</w:t>
            </w:r>
            <w:r w:rsidR="00375510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648" w:type="dxa"/>
          </w:tcPr>
          <w:p w14:paraId="3B0D07CD" w14:textId="77777777" w:rsidR="00375510" w:rsidRPr="00D0637D" w:rsidRDefault="00375510" w:rsidP="00945116">
            <w:pPr>
              <w:spacing w:line="360" w:lineRule="auto"/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>მუშაობა  ჯგუფებში</w:t>
            </w:r>
          </w:p>
        </w:tc>
      </w:tr>
      <w:tr w:rsidR="00375510" w:rsidRPr="00702BF3" w14:paraId="3C858166" w14:textId="77777777" w:rsidTr="00375510">
        <w:tc>
          <w:tcPr>
            <w:tcW w:w="1958" w:type="dxa"/>
            <w:shd w:val="clear" w:color="auto" w:fill="DBE5F1" w:themeFill="accent1" w:themeFillTint="33"/>
          </w:tcPr>
          <w:p w14:paraId="249CDEA5" w14:textId="16D3B845" w:rsidR="00375510" w:rsidRPr="00D0637D" w:rsidRDefault="008C25F4" w:rsidP="008C25F4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1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3</w:t>
            </w:r>
            <w:r w:rsidR="00D44D91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3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0-1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4</w:t>
            </w:r>
            <w:r w:rsidR="00D44D91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3</w:t>
            </w:r>
            <w:r w:rsidR="00375510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648" w:type="dxa"/>
            <w:shd w:val="clear" w:color="auto" w:fill="DBE5F1" w:themeFill="accent1" w:themeFillTint="33"/>
          </w:tcPr>
          <w:p w14:paraId="31163895" w14:textId="77777777" w:rsidR="00375510" w:rsidRPr="00D0637D" w:rsidRDefault="007763C2" w:rsidP="005007D9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სადილი</w:t>
            </w:r>
          </w:p>
        </w:tc>
      </w:tr>
      <w:tr w:rsidR="00375510" w:rsidRPr="00702BF3" w14:paraId="17AB7D14" w14:textId="77777777" w:rsidTr="00606F4B">
        <w:tc>
          <w:tcPr>
            <w:tcW w:w="1958" w:type="dxa"/>
          </w:tcPr>
          <w:p w14:paraId="68C1F4A7" w14:textId="284E566F" w:rsidR="00375510" w:rsidRPr="00D0637D" w:rsidRDefault="00D44D91" w:rsidP="008C25F4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4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.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30-15.5</w:t>
            </w:r>
            <w:r w:rsidR="00375510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0</w:t>
            </w:r>
          </w:p>
        </w:tc>
        <w:tc>
          <w:tcPr>
            <w:tcW w:w="7648" w:type="dxa"/>
          </w:tcPr>
          <w:p w14:paraId="73D39942" w14:textId="77777777" w:rsidR="00375510" w:rsidRPr="00D0637D" w:rsidRDefault="00375510" w:rsidP="00F74C4E">
            <w:pPr>
              <w:spacing w:line="360" w:lineRule="auto"/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>სამუშაო ჯგუფების შედეგების პრეზენტაცია</w:t>
            </w:r>
          </w:p>
        </w:tc>
      </w:tr>
      <w:tr w:rsidR="00375510" w:rsidRPr="00702BF3" w14:paraId="65E33DEE" w14:textId="77777777" w:rsidTr="00606F4B">
        <w:tc>
          <w:tcPr>
            <w:tcW w:w="1958" w:type="dxa"/>
          </w:tcPr>
          <w:p w14:paraId="28EA24BC" w14:textId="2569DA92" w:rsidR="00375510" w:rsidRPr="00D0637D" w:rsidRDefault="00375510" w:rsidP="007763C2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1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5</w:t>
            </w:r>
            <w:r w:rsidR="00CB2545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5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0-1</w:t>
            </w:r>
            <w:r w:rsidR="00CB2545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6</w:t>
            </w:r>
            <w:r w:rsidR="00D44D91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2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648" w:type="dxa"/>
          </w:tcPr>
          <w:p w14:paraId="39900A2D" w14:textId="77777777" w:rsidR="00375510" w:rsidRPr="00D0637D" w:rsidRDefault="00375510" w:rsidP="00F74C4E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 xml:space="preserve">დასკვნითი კომენტარები </w:t>
            </w:r>
          </w:p>
        </w:tc>
      </w:tr>
      <w:tr w:rsidR="00375510" w:rsidRPr="00702BF3" w14:paraId="338A88AD" w14:textId="77777777" w:rsidTr="00606F4B">
        <w:tc>
          <w:tcPr>
            <w:tcW w:w="1958" w:type="dxa"/>
          </w:tcPr>
          <w:p w14:paraId="59CBCEA4" w14:textId="02F43FCA" w:rsidR="00375510" w:rsidRPr="00D0637D" w:rsidRDefault="007763C2" w:rsidP="008C25F4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1</w:t>
            </w:r>
            <w:r w:rsidR="00CB2545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6</w:t>
            </w:r>
            <w:r w:rsidR="00D44D91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2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0-1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6</w:t>
            </w:r>
            <w:r w:rsidR="00D44D91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.</w:t>
            </w:r>
            <w:r w:rsidR="008C25F4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30</w:t>
            </w:r>
          </w:p>
        </w:tc>
        <w:tc>
          <w:tcPr>
            <w:tcW w:w="7648" w:type="dxa"/>
          </w:tcPr>
          <w:p w14:paraId="7AC35B17" w14:textId="77777777" w:rsidR="00375510" w:rsidRPr="00D0637D" w:rsidRDefault="00375510" w:rsidP="00F74C4E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 xml:space="preserve">შეხვედრის </w:t>
            </w:r>
            <w:r w:rsidR="007763C2"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 xml:space="preserve">შეჯამება და </w:t>
            </w:r>
            <w:r w:rsidRPr="00D0637D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დახურვა</w:t>
            </w:r>
          </w:p>
        </w:tc>
      </w:tr>
    </w:tbl>
    <w:p w14:paraId="64AA307C" w14:textId="77777777" w:rsidR="00BF459D" w:rsidRDefault="00BF459D" w:rsidP="00BF459D">
      <w:pPr>
        <w:rPr>
          <w:rFonts w:ascii="Sylfaen" w:hAnsi="Sylfaen"/>
          <w:b/>
          <w:color w:val="002060"/>
          <w:sz w:val="21"/>
          <w:szCs w:val="21"/>
          <w:lang w:val="ka-GE"/>
        </w:rPr>
      </w:pPr>
    </w:p>
    <w:p w14:paraId="71E34C04" w14:textId="77777777" w:rsidR="00577C4A" w:rsidRDefault="00577C4A" w:rsidP="00BF459D">
      <w:pPr>
        <w:rPr>
          <w:rFonts w:ascii="Sylfaen" w:hAnsi="Sylfaen"/>
          <w:b/>
          <w:color w:val="002060"/>
          <w:sz w:val="21"/>
          <w:szCs w:val="21"/>
          <w:lang w:val="ka-GE"/>
        </w:rPr>
      </w:pPr>
      <w:bookmarkStart w:id="1" w:name="_GoBack"/>
      <w:bookmarkEnd w:id="1"/>
    </w:p>
    <w:p w14:paraId="7012E481" w14:textId="4D496408" w:rsidR="00BF459D" w:rsidRPr="0032148E" w:rsidRDefault="00BF459D" w:rsidP="00BF459D">
      <w:pPr>
        <w:rPr>
          <w:rFonts w:ascii="Sylfaen" w:hAnsi="Sylfaen"/>
          <w:color w:val="002060"/>
          <w:sz w:val="21"/>
          <w:szCs w:val="21"/>
          <w:lang w:val="ka-GE"/>
        </w:rPr>
      </w:pPr>
      <w:r w:rsidRPr="00890667">
        <w:rPr>
          <w:rFonts w:ascii="Sylfaen" w:hAnsi="Sylfaen"/>
          <w:b/>
          <w:sz w:val="21"/>
          <w:szCs w:val="21"/>
          <w:lang w:val="ka-GE"/>
        </w:rPr>
        <w:t xml:space="preserve">ფასილიტატორი: </w:t>
      </w:r>
      <w:r w:rsidRPr="00890667">
        <w:rPr>
          <w:rFonts w:ascii="Sylfaen" w:hAnsi="Sylfaen"/>
          <w:sz w:val="21"/>
          <w:szCs w:val="21"/>
          <w:lang w:val="ka-GE"/>
        </w:rPr>
        <w:t xml:space="preserve"> </w:t>
      </w:r>
      <w:r w:rsidRPr="00807DA8">
        <w:rPr>
          <w:rFonts w:ascii="Sylfaen" w:hAnsi="Sylfaen"/>
          <w:sz w:val="21"/>
          <w:szCs w:val="21"/>
          <w:lang w:val="ka-GE"/>
        </w:rPr>
        <w:t>ნინო მახაშვილი</w:t>
      </w:r>
      <w:r w:rsidR="00155D58" w:rsidRPr="00807DA8">
        <w:rPr>
          <w:rFonts w:ascii="Sylfaen" w:hAnsi="Sylfaen"/>
          <w:sz w:val="21"/>
          <w:szCs w:val="21"/>
          <w:lang w:val="ka-GE"/>
        </w:rPr>
        <w:t xml:space="preserve"> </w:t>
      </w:r>
    </w:p>
    <w:p w14:paraId="1FD51271" w14:textId="65B8228D" w:rsidR="009F1113" w:rsidRPr="00D0637D" w:rsidRDefault="00BF459D" w:rsidP="00BF459D">
      <w:pPr>
        <w:rPr>
          <w:rFonts w:ascii="Sylfaen" w:hAnsi="Sylfaen"/>
          <w:sz w:val="20"/>
          <w:szCs w:val="20"/>
          <w:lang w:val="ka-GE"/>
        </w:rPr>
      </w:pPr>
      <w:r w:rsidRPr="00D0637D">
        <w:rPr>
          <w:rFonts w:ascii="Sylfaen" w:hAnsi="Sylfaen"/>
          <w:color w:val="002060"/>
          <w:sz w:val="20"/>
          <w:szCs w:val="20"/>
          <w:lang w:val="ka-GE"/>
        </w:rPr>
        <w:t xml:space="preserve">ღონისძიება ტარდება ფონდი „ღია საზოგადოება - საქართველოს“ ფინანსური მხარდაჭერით პროექტის </w:t>
      </w:r>
      <w:r w:rsidR="0073748B">
        <w:rPr>
          <w:rFonts w:ascii="Sylfaen" w:hAnsi="Sylfaen"/>
          <w:color w:val="002060"/>
          <w:sz w:val="20"/>
          <w:szCs w:val="20"/>
          <w:lang w:val="ka-GE"/>
        </w:rPr>
        <w:t>„</w:t>
      </w:r>
      <w:r w:rsidRPr="00D0637D">
        <w:rPr>
          <w:rFonts w:ascii="Sylfaen" w:hAnsi="Sylfaen"/>
          <w:color w:val="002060"/>
          <w:sz w:val="20"/>
          <w:szCs w:val="20"/>
          <w:lang w:val="ka-GE"/>
        </w:rPr>
        <w:t>ფსიქიკური ჯანდაცვის  სტაციონარული, ამბულატორიული და სათემო სერვისების  ხარისხის გაუმჯობესების მექანიზმის შექმნა“ ფარგლებში</w:t>
      </w:r>
      <w:bookmarkEnd w:id="0"/>
    </w:p>
    <w:sectPr w:rsidR="009F1113" w:rsidRPr="00D0637D" w:rsidSect="006C32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9B806" w14:textId="77777777" w:rsidR="00F602B7" w:rsidRDefault="00F602B7" w:rsidP="008B1437">
      <w:pPr>
        <w:spacing w:after="0" w:line="240" w:lineRule="auto"/>
      </w:pPr>
      <w:r>
        <w:separator/>
      </w:r>
    </w:p>
  </w:endnote>
  <w:endnote w:type="continuationSeparator" w:id="0">
    <w:p w14:paraId="1AF6D8F4" w14:textId="77777777" w:rsidR="00F602B7" w:rsidRDefault="00F602B7" w:rsidP="008B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D4F70" w14:textId="77777777" w:rsidR="00F602B7" w:rsidRDefault="00F602B7" w:rsidP="008B1437">
      <w:pPr>
        <w:spacing w:after="0" w:line="240" w:lineRule="auto"/>
      </w:pPr>
      <w:r>
        <w:separator/>
      </w:r>
    </w:p>
  </w:footnote>
  <w:footnote w:type="continuationSeparator" w:id="0">
    <w:p w14:paraId="1C63470C" w14:textId="77777777" w:rsidR="00F602B7" w:rsidRDefault="00F602B7" w:rsidP="008B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50825" w14:textId="77777777" w:rsidR="008B1437" w:rsidRDefault="000077E3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56542A49" wp14:editId="1A4276B7">
          <wp:simplePos x="0" y="0"/>
          <wp:positionH relativeFrom="column">
            <wp:posOffset>4365170</wp:posOffset>
          </wp:positionH>
          <wp:positionV relativeFrom="paragraph">
            <wp:posOffset>-130629</wp:posOffset>
          </wp:positionV>
          <wp:extent cx="1415143" cy="762479"/>
          <wp:effectExtent l="0" t="0" r="0" b="0"/>
          <wp:wrapNone/>
          <wp:docPr id="4" name="Picture 4" descr="C:\Users\Eka Chkonia\AppData\Local\Microsoft\Windows\INetCache\Content.Word\gip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ka Chkonia\AppData\Local\Microsoft\Windows\INetCache\Content.Word\gip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143" cy="762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7216" behindDoc="0" locked="0" layoutInCell="1" allowOverlap="1" wp14:anchorId="401EE590" wp14:editId="7C59994E">
          <wp:simplePos x="0" y="0"/>
          <wp:positionH relativeFrom="column">
            <wp:posOffset>2617380</wp:posOffset>
          </wp:positionH>
          <wp:positionV relativeFrom="paragraph">
            <wp:posOffset>-88627</wp:posOffset>
          </wp:positionV>
          <wp:extent cx="908050" cy="624205"/>
          <wp:effectExtent l="0" t="0" r="0" b="0"/>
          <wp:wrapThrough wrapText="bothSides">
            <wp:wrapPolygon edited="0">
              <wp:start x="0" y="0"/>
              <wp:lineTo x="0" y="21095"/>
              <wp:lineTo x="21298" y="21095"/>
              <wp:lineTo x="21298" y="0"/>
              <wp:lineTo x="0" y="0"/>
            </wp:wrapPolygon>
          </wp:wrapThrough>
          <wp:docPr id="3" name="Picture 3" descr="C:\Users\Eka Chkonia\AppData\Local\Microsoft\Windows\INetCache\Content.Word\20_LOGO_NEW_Vec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ka Chkonia\AppData\Local\Microsoft\Windows\INetCache\Content.Word\20_LOGO_NEW_Vect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6580F">
      <w:t xml:space="preserve">           </w:t>
    </w:r>
    <w:r>
      <w:rPr>
        <w:noProof/>
        <w:lang w:val="ru-RU" w:eastAsia="ru-RU"/>
      </w:rPr>
      <w:drawing>
        <wp:inline distT="0" distB="0" distL="0" distR="0" wp14:anchorId="145B36EE" wp14:editId="0A570A07">
          <wp:extent cx="1491343" cy="524189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39" cy="572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80F">
      <w:t xml:space="preserve">                          </w:t>
    </w:r>
  </w:p>
  <w:p w14:paraId="1DB65C32" w14:textId="77777777" w:rsidR="008B1437" w:rsidRDefault="008B14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27"/>
    <w:rsid w:val="000077E3"/>
    <w:rsid w:val="000418D5"/>
    <w:rsid w:val="00080F68"/>
    <w:rsid w:val="00110736"/>
    <w:rsid w:val="00121D88"/>
    <w:rsid w:val="00123F99"/>
    <w:rsid w:val="00131D09"/>
    <w:rsid w:val="00155D58"/>
    <w:rsid w:val="001601BA"/>
    <w:rsid w:val="001A2EC6"/>
    <w:rsid w:val="001D57AD"/>
    <w:rsid w:val="002017AB"/>
    <w:rsid w:val="00203730"/>
    <w:rsid w:val="0021468B"/>
    <w:rsid w:val="00261A84"/>
    <w:rsid w:val="00297172"/>
    <w:rsid w:val="002A0653"/>
    <w:rsid w:val="002B0217"/>
    <w:rsid w:val="002C2591"/>
    <w:rsid w:val="00311BFD"/>
    <w:rsid w:val="00321159"/>
    <w:rsid w:val="003440CF"/>
    <w:rsid w:val="00375510"/>
    <w:rsid w:val="00395F5C"/>
    <w:rsid w:val="003C64C0"/>
    <w:rsid w:val="003D5B12"/>
    <w:rsid w:val="00421C3D"/>
    <w:rsid w:val="004548B3"/>
    <w:rsid w:val="004627F3"/>
    <w:rsid w:val="00466692"/>
    <w:rsid w:val="00530283"/>
    <w:rsid w:val="0057639B"/>
    <w:rsid w:val="00577C4A"/>
    <w:rsid w:val="005832BD"/>
    <w:rsid w:val="005A4737"/>
    <w:rsid w:val="005E5449"/>
    <w:rsid w:val="00606F4B"/>
    <w:rsid w:val="006622DA"/>
    <w:rsid w:val="0066552E"/>
    <w:rsid w:val="0068608E"/>
    <w:rsid w:val="00686324"/>
    <w:rsid w:val="006B21C5"/>
    <w:rsid w:val="006C32EE"/>
    <w:rsid w:val="00702BF3"/>
    <w:rsid w:val="00727B15"/>
    <w:rsid w:val="0073748B"/>
    <w:rsid w:val="007763C2"/>
    <w:rsid w:val="007B24B2"/>
    <w:rsid w:val="007D6A74"/>
    <w:rsid w:val="007E2BD9"/>
    <w:rsid w:val="00807DA8"/>
    <w:rsid w:val="00811E75"/>
    <w:rsid w:val="00814BEA"/>
    <w:rsid w:val="00890667"/>
    <w:rsid w:val="008B1437"/>
    <w:rsid w:val="008C25F4"/>
    <w:rsid w:val="008F0D63"/>
    <w:rsid w:val="008F6A94"/>
    <w:rsid w:val="008F7A27"/>
    <w:rsid w:val="009272E1"/>
    <w:rsid w:val="0096270D"/>
    <w:rsid w:val="00971091"/>
    <w:rsid w:val="00976E6E"/>
    <w:rsid w:val="009F1113"/>
    <w:rsid w:val="009F1F82"/>
    <w:rsid w:val="009F2E58"/>
    <w:rsid w:val="00A113D0"/>
    <w:rsid w:val="00A576D0"/>
    <w:rsid w:val="00B10785"/>
    <w:rsid w:val="00B220E1"/>
    <w:rsid w:val="00B570C1"/>
    <w:rsid w:val="00B97638"/>
    <w:rsid w:val="00BA7E87"/>
    <w:rsid w:val="00BF459D"/>
    <w:rsid w:val="00BF6578"/>
    <w:rsid w:val="00C52B8C"/>
    <w:rsid w:val="00CB2545"/>
    <w:rsid w:val="00CC3D4E"/>
    <w:rsid w:val="00D0637D"/>
    <w:rsid w:val="00D0706A"/>
    <w:rsid w:val="00D254DF"/>
    <w:rsid w:val="00D44D91"/>
    <w:rsid w:val="00E30DF8"/>
    <w:rsid w:val="00E66A15"/>
    <w:rsid w:val="00EA6652"/>
    <w:rsid w:val="00EB5D51"/>
    <w:rsid w:val="00EF0AB8"/>
    <w:rsid w:val="00F021FC"/>
    <w:rsid w:val="00F0403C"/>
    <w:rsid w:val="00F0676A"/>
    <w:rsid w:val="00F132DE"/>
    <w:rsid w:val="00F13C63"/>
    <w:rsid w:val="00F602B7"/>
    <w:rsid w:val="00F6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64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13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37"/>
  </w:style>
  <w:style w:type="paragraph" w:styleId="Footer">
    <w:name w:val="footer"/>
    <w:basedOn w:val="Normal"/>
    <w:link w:val="FooterChar"/>
    <w:uiPriority w:val="99"/>
    <w:unhideWhenUsed/>
    <w:rsid w:val="008B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37"/>
  </w:style>
  <w:style w:type="paragraph" w:styleId="BalloonText">
    <w:name w:val="Balloon Text"/>
    <w:basedOn w:val="Normal"/>
    <w:link w:val="BalloonTextChar"/>
    <w:uiPriority w:val="99"/>
    <w:semiHidden/>
    <w:unhideWhenUsed/>
    <w:rsid w:val="00F6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13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37"/>
  </w:style>
  <w:style w:type="paragraph" w:styleId="Footer">
    <w:name w:val="footer"/>
    <w:basedOn w:val="Normal"/>
    <w:link w:val="FooterChar"/>
    <w:uiPriority w:val="99"/>
    <w:unhideWhenUsed/>
    <w:rsid w:val="008B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37"/>
  </w:style>
  <w:style w:type="paragraph" w:styleId="BalloonText">
    <w:name w:val="Balloon Text"/>
    <w:basedOn w:val="Normal"/>
    <w:link w:val="BalloonTextChar"/>
    <w:uiPriority w:val="99"/>
    <w:semiHidden/>
    <w:unhideWhenUsed/>
    <w:rsid w:val="00F6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Nino</cp:lastModifiedBy>
  <cp:revision>5</cp:revision>
  <cp:lastPrinted>2018-05-31T14:57:00Z</cp:lastPrinted>
  <dcterms:created xsi:type="dcterms:W3CDTF">2018-05-31T13:49:00Z</dcterms:created>
  <dcterms:modified xsi:type="dcterms:W3CDTF">2018-05-31T15:15:00Z</dcterms:modified>
</cp:coreProperties>
</file>